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1CA" w:rsidRDefault="007271CA" w:rsidP="007271CA">
      <w:pPr>
        <w:pStyle w:val="aaText"/>
        <w:spacing w:line="240" w:lineRule="auto"/>
        <w:ind w:left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This is a notice to all staff in Innovation Unlimited.</w:t>
      </w:r>
    </w:p>
    <w:p w:rsidR="007271CA" w:rsidRDefault="007271CA" w:rsidP="007271CA">
      <w:pPr>
        <w:pStyle w:val="aaText"/>
        <w:spacing w:line="240" w:lineRule="auto"/>
        <w:ind w:left="142"/>
        <w:rPr>
          <w:rFonts w:ascii="Arial" w:hAnsi="Arial" w:cs="Arial"/>
          <w:bCs/>
          <w:iCs/>
          <w:sz w:val="24"/>
        </w:rPr>
      </w:pPr>
      <w:r>
        <w:rPr>
          <w:rFonts w:ascii="Arial" w:hAnsi="Arial" w:cs="Arial"/>
          <w:sz w:val="24"/>
          <w:szCs w:val="24"/>
        </w:rPr>
        <w:t xml:space="preserve">The Innovation Team will show case its latest line of products at the </w:t>
      </w:r>
      <w:r w:rsidRPr="00D054AA">
        <w:rPr>
          <w:rFonts w:ascii="Arial" w:hAnsi="Arial" w:cs="Arial"/>
          <w:bCs/>
          <w:iCs/>
          <w:sz w:val="24"/>
        </w:rPr>
        <w:t>Global New Product Fair</w:t>
      </w:r>
      <w:r>
        <w:rPr>
          <w:rFonts w:ascii="Arial" w:hAnsi="Arial" w:cs="Arial"/>
          <w:bCs/>
          <w:iCs/>
          <w:sz w:val="24"/>
        </w:rPr>
        <w:t>.</w:t>
      </w:r>
    </w:p>
    <w:p w:rsidR="007271CA" w:rsidRDefault="007271CA" w:rsidP="007271CA">
      <w:pPr>
        <w:pStyle w:val="aaText"/>
        <w:spacing w:after="0" w:line="240" w:lineRule="auto"/>
        <w:ind w:left="142"/>
        <w:rPr>
          <w:rFonts w:ascii="Arial" w:hAnsi="Arial" w:cs="Arial"/>
          <w:bCs/>
          <w:iCs/>
          <w:sz w:val="24"/>
        </w:rPr>
      </w:pPr>
      <w:r>
        <w:rPr>
          <w:rFonts w:ascii="Arial" w:hAnsi="Arial" w:cs="Arial"/>
          <w:bCs/>
          <w:iCs/>
          <w:sz w:val="24"/>
        </w:rPr>
        <w:t xml:space="preserve">The </w:t>
      </w:r>
      <w:r w:rsidRPr="00D054AA">
        <w:rPr>
          <w:rFonts w:ascii="Arial" w:hAnsi="Arial" w:cs="Arial"/>
          <w:bCs/>
          <w:iCs/>
          <w:sz w:val="24"/>
        </w:rPr>
        <w:t xml:space="preserve">Global New Product </w:t>
      </w:r>
      <w:r>
        <w:rPr>
          <w:rFonts w:ascii="Arial" w:hAnsi="Arial" w:cs="Arial"/>
          <w:bCs/>
          <w:iCs/>
          <w:sz w:val="24"/>
        </w:rPr>
        <w:t>Fair will be held on 1 March 2019 in Singapore.</w:t>
      </w:r>
    </w:p>
    <w:p w:rsidR="007271CA" w:rsidRDefault="007271CA" w:rsidP="007271CA">
      <w:pPr>
        <w:pStyle w:val="aaText"/>
        <w:spacing w:line="240" w:lineRule="auto"/>
        <w:ind w:left="142"/>
        <w:rPr>
          <w:rFonts w:ascii="Arial" w:hAnsi="Arial" w:cs="Arial"/>
          <w:bCs/>
          <w:iCs/>
          <w:sz w:val="24"/>
        </w:rPr>
      </w:pPr>
      <w:r>
        <w:rPr>
          <w:rFonts w:ascii="Arial" w:hAnsi="Arial" w:cs="Arial"/>
          <w:bCs/>
          <w:iCs/>
          <w:sz w:val="24"/>
        </w:rPr>
        <w:t xml:space="preserve">All are welcome to attend. </w:t>
      </w:r>
    </w:p>
    <w:p w:rsidR="00EE1858" w:rsidRDefault="00EE1858">
      <w:bookmarkStart w:id="0" w:name="_GoBack"/>
      <w:bookmarkEnd w:id="0"/>
    </w:p>
    <w:sectPr w:rsidR="00EE185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1CA"/>
    <w:rsid w:val="007271CA"/>
    <w:rsid w:val="00A600D2"/>
    <w:rsid w:val="00EE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45A27A-903D-4B93-B87D-2138D7ACD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aText">
    <w:name w:val="aaText"/>
    <w:basedOn w:val="Normal"/>
    <w:link w:val="aaTextChar"/>
    <w:rsid w:val="007271CA"/>
    <w:pPr>
      <w:tabs>
        <w:tab w:val="left" w:pos="1008"/>
        <w:tab w:val="left" w:pos="1440"/>
        <w:tab w:val="left" w:pos="2160"/>
        <w:tab w:val="left" w:pos="2880"/>
        <w:tab w:val="left" w:pos="3600"/>
        <w:tab w:val="left" w:pos="4320"/>
      </w:tabs>
      <w:ind w:left="1008"/>
    </w:pPr>
  </w:style>
  <w:style w:type="character" w:customStyle="1" w:styleId="aaTextChar">
    <w:name w:val="aaText Char"/>
    <w:link w:val="aaText"/>
    <w:rsid w:val="007271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DF4EC498C64342AC9FFF5E49389742" ma:contentTypeVersion="21" ma:contentTypeDescription="Create a new document." ma:contentTypeScope="" ma:versionID="4220f93f9908ec80139999026d963c62">
  <xsd:schema xmlns:xsd="http://www.w3.org/2001/XMLSchema" xmlns:xs="http://www.w3.org/2001/XMLSchema" xmlns:p="http://schemas.microsoft.com/office/2006/metadata/properties" xmlns:ns2="1512afc9-94c8-40ab-90ed-fb743d540713" xmlns:ns3="0e6f99f1-db46-4f19-aa00-24f23130e5ff" targetNamespace="http://schemas.microsoft.com/office/2006/metadata/properties" ma:root="true" ma:fieldsID="98e7c1bdb32c13243a99fe3d7d64c146" ns2:_="" ns3:_="">
    <xsd:import namespace="1512afc9-94c8-40ab-90ed-fb743d540713"/>
    <xsd:import namespace="0e6f99f1-db46-4f19-aa00-24f23130e5ff"/>
    <xsd:element name="properties">
      <xsd:complexType>
        <xsd:sequence>
          <xsd:element name="documentManagement">
            <xsd:complexType>
              <xsd:all>
                <xsd:element ref="ns2:m88c900b173e45f398177d35e2274d2a" minOccurs="0"/>
                <xsd:element ref="ns2:hc79317cc02c40cca9cdc9b7fa77336b" minOccurs="0"/>
                <xsd:element ref="ns2:TaxCatchAll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2afc9-94c8-40ab-90ed-fb743d540713" elementFormDefault="qualified">
    <xsd:import namespace="http://schemas.microsoft.com/office/2006/documentManagement/types"/>
    <xsd:import namespace="http://schemas.microsoft.com/office/infopath/2007/PartnerControls"/>
    <xsd:element name="m88c900b173e45f398177d35e2274d2a" ma:index="5" nillable="true" ma:displayName="Module_0" ma:hidden="true" ma:internalName="m88c900b173e45f398177d35e2274d2a" ma:readOnly="false">
      <xsd:simpleType>
        <xsd:restriction base="dms:Note"/>
      </xsd:simpleType>
    </xsd:element>
    <xsd:element name="hc79317cc02c40cca9cdc9b7fa77336b" ma:index="7" nillable="true" ma:displayName="QA Doc Type_0" ma:hidden="true" ma:internalName="hc79317cc02c40cca9cdc9b7fa77336b" ma:readOnly="false">
      <xsd:simpleType>
        <xsd:restriction base="dms:Note"/>
      </xsd:simpleType>
    </xsd:element>
    <xsd:element name="TaxCatchAll" ma:index="12" nillable="true" ma:displayName="Taxonomy Catch All Column" ma:hidden="true" ma:list="{0b656ff6-acc7-46b4-b4fb-5002a551ad93}" ma:internalName="TaxCatchAll" ma:showField="CatchAllData" ma:web="1512afc9-94c8-40ab-90ed-fb743d5407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f99f1-db46-4f19-aa00-24f23130e5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88c900b173e45f398177d35e2274d2a xmlns="1512afc9-94c8-40ab-90ed-fb743d540713" xsi:nil="true"/>
    <hc79317cc02c40cca9cdc9b7fa77336b xmlns="1512afc9-94c8-40ab-90ed-fb743d540713" xsi:nil="true"/>
    <TaxCatchAll xmlns="1512afc9-94c8-40ab-90ed-fb743d540713"/>
  </documentManagement>
</p:properties>
</file>

<file path=customXml/itemProps1.xml><?xml version="1.0" encoding="utf-8"?>
<ds:datastoreItem xmlns:ds="http://schemas.openxmlformats.org/officeDocument/2006/customXml" ds:itemID="{C37773F2-C0E0-4153-81DC-0797467DF547}"/>
</file>

<file path=customXml/itemProps2.xml><?xml version="1.0" encoding="utf-8"?>
<ds:datastoreItem xmlns:ds="http://schemas.openxmlformats.org/officeDocument/2006/customXml" ds:itemID="{C1DB2D28-FD23-4999-9C41-B80724F70ACE}"/>
</file>

<file path=customXml/itemProps3.xml><?xml version="1.0" encoding="utf-8"?>
<ds:datastoreItem xmlns:ds="http://schemas.openxmlformats.org/officeDocument/2006/customXml" ds:itemID="{0D979696-052B-46F5-921C-38BA3E01FF4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213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ICDL Foundation</dc:creator>
  <cp:keywords/>
  <dc:description/>
  <dcterms:created xsi:type="dcterms:W3CDTF">2019-01-29T06:48:00Z</dcterms:created>
  <dcterms:modified xsi:type="dcterms:W3CDTF">2019-01-29T06:50:00Z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0x010100EADF4EC498C64342AC9FFF5E49389742</vt:lpwstr>
  </property>
  <property fmtid="{D5CDD505-2E9C-101B-9397-08002B2CF9AE}" pid="3" name="QA Doc Type">
    <vt:lpwstr/>
  </property>
  <property fmtid="{D5CDD505-2E9C-101B-9397-08002B2CF9AE}" pid="4" name="Module">
    <vt:lpwstr/>
  </property>
</Properties>
</file>